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61" w:rsidRPr="00635261" w:rsidRDefault="00635261" w:rsidP="00635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35261" w:rsidRPr="00635261" w:rsidRDefault="00635261" w:rsidP="00635261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635261">
        <w:rPr>
          <w:rFonts w:ascii="Times New Roman" w:eastAsia="Times New Roman" w:hAnsi="Times New Roman" w:cs="Times New Roman"/>
          <w:u w:val="single"/>
          <w:lang w:eastAsia="ru-RU"/>
        </w:rPr>
        <w:t>«Верхнекодунская  средняя общеобразовательная школа»  (МБОУ «Верхнекодунская СОШ»)</w:t>
      </w:r>
    </w:p>
    <w:p w:rsidR="00635261" w:rsidRPr="00635261" w:rsidRDefault="00635261" w:rsidP="00635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26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 671461, Республика Бурятия, Кижингинский район, село Михайловка, ул. Школьная,  34.</w:t>
      </w:r>
    </w:p>
    <w:p w:rsidR="00635261" w:rsidRPr="00635261" w:rsidRDefault="00635261" w:rsidP="00635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26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8(30141) 36-5-24. Эл</w:t>
      </w:r>
      <w:proofErr w:type="gramStart"/>
      <w:r w:rsidRPr="0063526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635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35261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635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очта: </w:t>
      </w:r>
      <w:hyperlink r:id="rId6" w:history="1">
        <w:r w:rsidRPr="0063526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Werhnekodunsoh</w:t>
        </w:r>
        <w:r w:rsidRPr="0063526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63526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63526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63526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635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Сайт </w:t>
      </w:r>
      <w:hyperlink r:id="rId7" w:history="1">
        <w:r w:rsidRPr="0063526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63526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r w:rsidRPr="0063526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vkodu</w:t>
        </w:r>
        <w:r w:rsidRPr="0063526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63526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buryatschool</w:t>
        </w:r>
        <w:r w:rsidRPr="0063526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63526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635261" w:rsidRPr="00635261" w:rsidRDefault="00635261" w:rsidP="00635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61" w:rsidRPr="00635261" w:rsidRDefault="00635261" w:rsidP="00635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635261" w:rsidRPr="00635261" w:rsidRDefault="00635261" w:rsidP="00635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61" w:rsidRPr="00635261" w:rsidRDefault="00635261" w:rsidP="00635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61">
        <w:rPr>
          <w:rFonts w:ascii="Times New Roman" w:eastAsia="Times New Roman" w:hAnsi="Times New Roman" w:cs="Times New Roman"/>
          <w:sz w:val="24"/>
          <w:szCs w:val="24"/>
          <w:lang w:eastAsia="ru-RU"/>
        </w:rPr>
        <w:t>10.09.2024 года                                                                                         № 3-ОП</w:t>
      </w:r>
    </w:p>
    <w:p w:rsidR="00635261" w:rsidRPr="00635261" w:rsidRDefault="00635261" w:rsidP="00635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635261" w:rsidRPr="00635261" w:rsidRDefault="00635261" w:rsidP="00635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526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3526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</w:t>
      </w:r>
    </w:p>
    <w:p w:rsidR="00635261" w:rsidRPr="00635261" w:rsidRDefault="00635261" w:rsidP="00635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261" w:rsidRPr="00635261" w:rsidRDefault="00635261" w:rsidP="00635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создании комиссии по родительскому </w:t>
      </w:r>
      <w:proofErr w:type="gramStart"/>
      <w:r w:rsidRPr="00635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635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горячим питанием </w:t>
      </w:r>
    </w:p>
    <w:p w:rsidR="00635261" w:rsidRPr="00635261" w:rsidRDefault="00635261" w:rsidP="00635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школьной столовой </w:t>
      </w:r>
    </w:p>
    <w:p w:rsidR="00635261" w:rsidRPr="00635261" w:rsidRDefault="00635261" w:rsidP="0063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635261" w:rsidRPr="00635261" w:rsidRDefault="00635261" w:rsidP="0063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261" w:rsidRPr="00635261" w:rsidRDefault="00635261" w:rsidP="00635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1.  </w:t>
      </w:r>
      <w:proofErr w:type="gramStart"/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положения о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по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родительскому контролю за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организацией питания обучающихся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«Верхнекодунская СОШ», разработанного на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Федерального закона от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 №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>273-ФЗ «Об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 в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Федерации», МР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>2.4.0180-20 «Родительский контроль за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организацией горячего питания детей в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общеобразовательных организациях» от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>18.05.2020, приложением 5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протоколу заседания Оперативного штаба </w:t>
      </w:r>
      <w:proofErr w:type="spellStart"/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горячего питания от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>23.04.2021 № ГД-34/01пр, уставом МБОУ</w:t>
      </w:r>
      <w:proofErr w:type="gramEnd"/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«Верхнекодунская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поручением Главы Республики Бурятия А.С.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Цыденова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создать комиссию по </w:t>
      </w:r>
      <w:proofErr w:type="gramStart"/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горячим питанием в школе в составе 3 (трех) человек, согласно протокола  совета родителей следующих лиц:</w:t>
      </w:r>
    </w:p>
    <w:p w:rsidR="00635261" w:rsidRPr="00635261" w:rsidRDefault="00635261" w:rsidP="00635261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5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Нестерова Надежда Николаевна-председатель профкома школы;</w:t>
      </w:r>
    </w:p>
    <w:p w:rsidR="00635261" w:rsidRPr="00635261" w:rsidRDefault="00635261" w:rsidP="00635261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5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Павлова Татьяна Петровна-родитель;</w:t>
      </w:r>
    </w:p>
    <w:p w:rsidR="00635261" w:rsidRPr="00635261" w:rsidRDefault="00635261" w:rsidP="00635261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5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Пятых Анастасия Петровна-родитель.</w:t>
      </w:r>
    </w:p>
    <w:p w:rsidR="00635261" w:rsidRPr="00635261" w:rsidRDefault="00635261" w:rsidP="0063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2.  Члены Комиссии несут персональную ответственность за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>невыполнение или ненадлежащее исполнение возложенных на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>них обязанностей и за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необъективную оценку, выставленную в результате проведения мероприятий по родительскому </w:t>
      </w:r>
      <w:proofErr w:type="gramStart"/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организацией питания обучающихся.</w:t>
      </w:r>
    </w:p>
    <w:p w:rsidR="00635261" w:rsidRDefault="00635261" w:rsidP="0063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>3. Комиссии осуществлять свою деятельность в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 работы,  Положением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Порядком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мероприятий по родительскому </w:t>
      </w:r>
      <w:proofErr w:type="gramStart"/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организацией питания обучающихся. Результаты контроля  размещать на сайте школы.</w:t>
      </w:r>
    </w:p>
    <w:p w:rsidR="00635261" w:rsidRPr="00635261" w:rsidRDefault="00635261" w:rsidP="0063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Утвердить график Контроля: 1 раз в четверт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Октябрь, декабрь2024 г. , февраль, апрель 2025г.)</w:t>
      </w:r>
    </w:p>
    <w:p w:rsidR="00635261" w:rsidRPr="00635261" w:rsidRDefault="00635261" w:rsidP="006352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5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proofErr w:type="gramStart"/>
      <w:r w:rsidRPr="00635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635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работой комиссии возложить на замдиректора  по ВР Терентьеву Г.И.</w:t>
      </w:r>
    </w:p>
    <w:p w:rsidR="00635261" w:rsidRPr="00635261" w:rsidRDefault="00635261" w:rsidP="00635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261" w:rsidRPr="00635261" w:rsidRDefault="00635261" w:rsidP="00635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261" w:rsidRPr="00635261" w:rsidRDefault="00635261" w:rsidP="00635261">
      <w:pPr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</w:t>
      </w:r>
    </w:p>
    <w:p w:rsidR="00635261" w:rsidRPr="00635261" w:rsidRDefault="00635261" w:rsidP="00635261">
      <w:pPr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М.П.                           Директор школы:                          Т.И. Непомнящих</w:t>
      </w:r>
    </w:p>
    <w:p w:rsidR="00635261" w:rsidRPr="00635261" w:rsidRDefault="00635261" w:rsidP="0063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</w:p>
    <w:p w:rsidR="00635261" w:rsidRPr="00635261" w:rsidRDefault="00635261" w:rsidP="0063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Ознакомлены:                          Терентьева Г.И.</w:t>
      </w:r>
    </w:p>
    <w:p w:rsidR="00635261" w:rsidRPr="00635261" w:rsidRDefault="00635261" w:rsidP="00635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Нестерова Н.Н.</w:t>
      </w:r>
    </w:p>
    <w:p w:rsidR="0064566F" w:rsidRDefault="00635261" w:rsidP="00BF62FB">
      <w:pPr>
        <w:spacing w:after="0" w:line="240" w:lineRule="auto"/>
        <w:jc w:val="both"/>
      </w:pPr>
      <w:r w:rsidRPr="0063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Павлова Т.П.</w:t>
      </w:r>
      <w:bookmarkStart w:id="0" w:name="_GoBack"/>
      <w:bookmarkEnd w:id="0"/>
    </w:p>
    <w:sectPr w:rsidR="0064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260B7"/>
    <w:multiLevelType w:val="hybridMultilevel"/>
    <w:tmpl w:val="8448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61"/>
    <w:rsid w:val="00635261"/>
    <w:rsid w:val="0064566F"/>
    <w:rsid w:val="00B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kodu.buryat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rhnekodunsoh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2025-02-11T15:05:00Z</cp:lastPrinted>
  <dcterms:created xsi:type="dcterms:W3CDTF">2025-02-11T15:07:00Z</dcterms:created>
  <dcterms:modified xsi:type="dcterms:W3CDTF">2025-02-11T15:07:00Z</dcterms:modified>
</cp:coreProperties>
</file>